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699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</w:pP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12"/>
          <w:szCs w:val="12"/>
        </w:rPr>
      </w:pPr>
    </w:p>
    <w:p>
      <w:pPr>
        <w:widowControl w:val="0"/>
        <w:spacing w:before="0" w:after="0"/>
      </w:pPr>
      <w:r>
        <w:rPr>
          <w:rFonts w:ascii="Times New Roman" w:eastAsia="Times New Roman" w:hAnsi="Times New Roman" w:cs="Times New Roman"/>
        </w:rPr>
        <w:t>18 июня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Нефтеюганского судебного района Ханты-Мансийского автономно</w:t>
      </w:r>
      <w:r>
        <w:rPr>
          <w:rFonts w:ascii="Times New Roman" w:eastAsia="Times New Roman" w:hAnsi="Times New Roman" w:cs="Times New Roman"/>
        </w:rPr>
        <w:t xml:space="preserve">го округа – Югры Агзямова Р.В. </w:t>
      </w:r>
      <w:r>
        <w:rPr>
          <w:rFonts w:ascii="Times New Roman" w:eastAsia="Times New Roman" w:hAnsi="Times New Roman" w:cs="Times New Roman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Зубуханова Исмаила Арсланхановича, </w:t>
      </w:r>
      <w:r>
        <w:rPr>
          <w:rStyle w:val="cat-ExternalSystemDefinedgrp-46rplc-6"/>
          <w:rFonts w:ascii="Times New Roman" w:eastAsia="Times New Roman" w:hAnsi="Times New Roman" w:cs="Times New Roman"/>
        </w:rPr>
        <w:t>...</w:t>
      </w:r>
      <w:r>
        <w:rPr>
          <w:rStyle w:val="cat-PassportDatagrp-30rplc-7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работающего в </w:t>
      </w:r>
      <w:r>
        <w:rPr>
          <w:rStyle w:val="cat-OrganizationNamegrp-31rplc-8"/>
          <w:rFonts w:ascii="Times New Roman" w:eastAsia="Times New Roman" w:hAnsi="Times New Roman" w:cs="Times New Roman"/>
        </w:rPr>
        <w:t>наименование организации</w:t>
      </w:r>
      <w:r>
        <w:rPr>
          <w:rFonts w:ascii="Times New Roman" w:eastAsia="Times New Roman" w:hAnsi="Times New Roman" w:cs="Times New Roman"/>
        </w:rPr>
        <w:t xml:space="preserve"> водителем, зарегистрированного и проживающего по адресу: </w:t>
      </w:r>
      <w:r>
        <w:rPr>
          <w:rStyle w:val="cat-UserDefinedgrp-48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водительское удостоверение: </w:t>
      </w:r>
      <w:r>
        <w:rPr>
          <w:rStyle w:val="cat-ExternalSystemDefinedgrp-44rplc-12"/>
          <w:rFonts w:ascii="Times New Roman" w:eastAsia="Times New Roman" w:hAnsi="Times New Roman" w:cs="Times New Roman"/>
        </w:rPr>
        <w:t>...</w:t>
      </w:r>
      <w:r>
        <w:rPr>
          <w:rStyle w:val="cat-ExternalSystemDefinedgrp-43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Зубуханов И.А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04.06.2024</w:t>
      </w:r>
      <w:r>
        <w:rPr>
          <w:rFonts w:ascii="Times New Roman" w:eastAsia="Times New Roman" w:hAnsi="Times New Roman" w:cs="Times New Roman"/>
        </w:rPr>
        <w:t xml:space="preserve">, проживающий по адресу: </w:t>
      </w:r>
      <w:r>
        <w:rPr>
          <w:rStyle w:val="cat-UserDefinedgrp-48rplc-17"/>
          <w:rFonts w:ascii="Times New Roman" w:eastAsia="Times New Roman" w:hAnsi="Times New Roman" w:cs="Times New Roman"/>
        </w:rPr>
        <w:t>...</w:t>
      </w:r>
      <w:r>
        <w:rPr>
          <w:rStyle w:val="cat-UserDefinedgrp-47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</w:rPr>
        <w:t>03.06.2024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административный штраф в размере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 рублей, назначенный постановлением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 xml:space="preserve">УИН </w:t>
      </w:r>
      <w:r>
        <w:rPr>
          <w:rStyle w:val="cat-UserDefinedgrp-49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24.03.2024</w:t>
      </w:r>
      <w:r>
        <w:rPr>
          <w:rFonts w:ascii="Times New Roman" w:eastAsia="Times New Roman" w:hAnsi="Times New Roman" w:cs="Times New Roman"/>
        </w:rPr>
        <w:t xml:space="preserve">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 </w:t>
      </w: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>ст. 12.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04.04.2024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врученного </w:t>
      </w:r>
      <w:r>
        <w:rPr>
          <w:rFonts w:ascii="Times New Roman" w:eastAsia="Times New Roman" w:hAnsi="Times New Roman" w:cs="Times New Roman"/>
        </w:rPr>
        <w:t>Зубуханову И.А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24.03.2024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Зубуханов И.А</w:t>
      </w:r>
      <w:r>
        <w:rPr>
          <w:rFonts w:ascii="Times New Roman" w:eastAsia="Times New Roman" w:hAnsi="Times New Roman" w:cs="Times New Roman"/>
        </w:rPr>
        <w:t>. признал событие и вину в совершении административного правонарушения.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</w:rPr>
        <w:t>Зубуханова И.А</w:t>
      </w:r>
      <w:r>
        <w:rPr>
          <w:rFonts w:ascii="Times New Roman" w:eastAsia="Times New Roman" w:hAnsi="Times New Roman" w:cs="Times New Roman"/>
        </w:rPr>
        <w:t xml:space="preserve">.,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</w:rPr>
        <w:t>Зубуханова И.А</w:t>
      </w:r>
      <w:r>
        <w:rPr>
          <w:rFonts w:ascii="Times New Roman" w:eastAsia="Times New Roman" w:hAnsi="Times New Roman" w:cs="Times New Roman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86 ХМ 589861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17.06.2024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Зубуханов И.А</w:t>
      </w:r>
      <w:r>
        <w:rPr>
          <w:rFonts w:ascii="Times New Roman" w:eastAsia="Times New Roman" w:hAnsi="Times New Roman" w:cs="Times New Roman"/>
        </w:rPr>
        <w:t>. в установленный срок не уплатил штраф, с его подписью о том, что с данным протоколом ознакомлен, права разъяснены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копию протокола получил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карточкой операции с ВУ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 xml:space="preserve">УИН </w:t>
      </w:r>
      <w:r>
        <w:rPr>
          <w:rStyle w:val="cat-UserDefinedgrp-49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24.03.2024</w:t>
      </w:r>
      <w:r>
        <w:rPr>
          <w:rFonts w:ascii="Times New Roman" w:eastAsia="Times New Roman" w:hAnsi="Times New Roman" w:cs="Times New Roman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</w:rPr>
        <w:t>Зубуханов И.А</w:t>
      </w:r>
      <w:r>
        <w:rPr>
          <w:rFonts w:ascii="Times New Roman" w:eastAsia="Times New Roman" w:hAnsi="Times New Roman" w:cs="Times New Roman"/>
        </w:rPr>
        <w:t>. был подвергнут административному наказанию за совершение административного п</w:t>
      </w:r>
      <w:r>
        <w:rPr>
          <w:rFonts w:ascii="Times New Roman" w:eastAsia="Times New Roman" w:hAnsi="Times New Roman" w:cs="Times New Roman"/>
        </w:rPr>
        <w:t>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ч. </w:t>
      </w:r>
      <w:r>
        <w:rPr>
          <w:rFonts w:ascii="Times New Roman" w:eastAsia="Times New Roman" w:hAnsi="Times New Roman" w:cs="Times New Roman"/>
        </w:rPr>
        <w:t xml:space="preserve">3.1 </w:t>
      </w:r>
      <w:r>
        <w:rPr>
          <w:rFonts w:ascii="Times New Roman" w:eastAsia="Times New Roman" w:hAnsi="Times New Roman" w:cs="Times New Roman"/>
        </w:rPr>
        <w:t>ст. 12.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рублей, постановление вступило в законную </w:t>
      </w:r>
      <w:r>
        <w:rPr>
          <w:rFonts w:ascii="Times New Roman" w:eastAsia="Times New Roman" w:hAnsi="Times New Roman" w:cs="Times New Roman"/>
        </w:rPr>
        <w:t xml:space="preserve">силу </w:t>
      </w:r>
      <w:r>
        <w:rPr>
          <w:rFonts w:ascii="Times New Roman" w:eastAsia="Times New Roman" w:hAnsi="Times New Roman" w:cs="Times New Roman"/>
        </w:rPr>
        <w:t>04.04.2024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рапортом ИДПС взвода № 2 роты № 2 ОБ ДПС </w:t>
      </w:r>
      <w:r>
        <w:rPr>
          <w:rStyle w:val="cat-ExternalSystemDefinedgrp-45rplc-3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УМВД России по ХМАО-Югре от 18.06.2024;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информацией ГИС ГМП об отсутствии данных по оплате штрафа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сведениями административной практики.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</w:rPr>
        <w:t>Зубухановым И.А</w:t>
      </w:r>
      <w:r>
        <w:rPr>
          <w:rFonts w:ascii="Times New Roman" w:eastAsia="Times New Roman" w:hAnsi="Times New Roman" w:cs="Times New Roman"/>
        </w:rPr>
        <w:t xml:space="preserve">. являлось </w:t>
      </w:r>
      <w:r>
        <w:rPr>
          <w:rFonts w:ascii="Times New Roman" w:eastAsia="Times New Roman" w:hAnsi="Times New Roman" w:cs="Times New Roman"/>
        </w:rPr>
        <w:t>03.06.2024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Зубуханова И.А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 xml:space="preserve">судья квалифицирует по ч. 1 ст. 20.25 Кодекса Российской Федерации об административных правонарушениях, как неуплата </w:t>
      </w:r>
      <w:r>
        <w:rPr>
          <w:rFonts w:ascii="Times New Roman" w:eastAsia="Times New Roman" w:hAnsi="Times New Roman" w:cs="Times New Roman"/>
        </w:rPr>
        <w:t>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Зубуханова И.А</w:t>
      </w:r>
      <w:r>
        <w:rPr>
          <w:rFonts w:ascii="Times New Roman" w:eastAsia="Times New Roman" w:hAnsi="Times New Roman" w:cs="Times New Roman"/>
        </w:rPr>
        <w:t>., его имущественное положение.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Зубуханова Исмаила Арсланхановича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000 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395006992420131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right="20" w:firstLine="56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0" w:firstLine="560"/>
        <w:jc w:val="both"/>
      </w:pPr>
    </w:p>
    <w:p>
      <w:pPr>
        <w:spacing w:before="0" w:after="0"/>
        <w:ind w:left="1985" w:firstLine="142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Р.В. </w:t>
      </w:r>
      <w:r>
        <w:rPr>
          <w:rFonts w:ascii="Times New Roman" w:eastAsia="Times New Roman" w:hAnsi="Times New Roman" w:cs="Times New Roman"/>
        </w:rPr>
        <w:t>Агзямова</w:t>
      </w:r>
    </w:p>
    <w:p>
      <w:pPr>
        <w:spacing w:before="0" w:after="0"/>
        <w:ind w:left="1276" w:firstLine="142"/>
      </w:pPr>
    </w:p>
    <w:p>
      <w:pPr>
        <w:spacing w:before="0" w:after="0"/>
        <w:ind w:left="1276" w:firstLine="142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832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21"/>
        <w:gridCol w:w="5611"/>
      </w:tblGrid>
      <w:tr>
        <w:tblPrEx>
          <w:tblW w:w="10832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21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right="283"/>
        <w:jc w:val="both"/>
        <w:rPr>
          <w:sz w:val="22"/>
          <w:szCs w:val="22"/>
        </w:rPr>
        <w:sectPr>
          <w:pgMar w:header="708" w:footer="708"/>
          <w:cols w:space="708"/>
        </w:sectPr>
      </w:pPr>
    </w:p>
    <w:p>
      <w:pPr>
        <w:spacing w:before="0" w:after="0"/>
        <w:rPr>
          <w:sz w:val="26"/>
          <w:szCs w:val="26"/>
        </w:rPr>
      </w:pPr>
    </w:p>
    <w:p>
      <w:pPr>
        <w:rPr>
          <w:sz w:val="24"/>
          <w:szCs w:val="24"/>
        </w:rPr>
      </w:pPr>
      <w:r>
        <w:rPr>
          <w:sz w:val="2"/>
          <w:szCs w:val="2"/>
        </w:rPr>
        <w:br w:type="textWrapping" w:clear="all"/>
      </w:r>
    </w:p>
    <w:p>
      <w:pPr>
        <w:spacing w:before="0" w:after="0"/>
        <w:ind w:right="283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6rplc-6">
    <w:name w:val="cat-ExternalSystemDefined grp-46 rplc-6"/>
    <w:basedOn w:val="DefaultParagraphFont"/>
  </w:style>
  <w:style w:type="character" w:customStyle="1" w:styleId="cat-PassportDatagrp-30rplc-7">
    <w:name w:val="cat-PassportData grp-30 rplc-7"/>
    <w:basedOn w:val="DefaultParagraphFont"/>
  </w:style>
  <w:style w:type="character" w:customStyle="1" w:styleId="cat-OrganizationNamegrp-31rplc-8">
    <w:name w:val="cat-OrganizationName grp-31 rplc-8"/>
    <w:basedOn w:val="DefaultParagraphFont"/>
  </w:style>
  <w:style w:type="character" w:customStyle="1" w:styleId="cat-UserDefinedgrp-48rplc-9">
    <w:name w:val="cat-UserDefined grp-48 rplc-9"/>
    <w:basedOn w:val="DefaultParagraphFont"/>
  </w:style>
  <w:style w:type="character" w:customStyle="1" w:styleId="cat-ExternalSystemDefinedgrp-44rplc-12">
    <w:name w:val="cat-ExternalSystemDefined grp-44 rplc-12"/>
    <w:basedOn w:val="DefaultParagraphFont"/>
  </w:style>
  <w:style w:type="character" w:customStyle="1" w:styleId="cat-ExternalSystemDefinedgrp-43rplc-14">
    <w:name w:val="cat-ExternalSystemDefined grp-43 rplc-14"/>
    <w:basedOn w:val="DefaultParagraphFont"/>
  </w:style>
  <w:style w:type="character" w:customStyle="1" w:styleId="cat-UserDefinedgrp-48rplc-17">
    <w:name w:val="cat-UserDefined grp-48 rplc-17"/>
    <w:basedOn w:val="DefaultParagraphFont"/>
  </w:style>
  <w:style w:type="character" w:customStyle="1" w:styleId="cat-UserDefinedgrp-47rplc-18">
    <w:name w:val="cat-UserDefined grp-47 rplc-18"/>
    <w:basedOn w:val="DefaultParagraphFont"/>
  </w:style>
  <w:style w:type="character" w:customStyle="1" w:styleId="cat-UserDefinedgrp-49rplc-23">
    <w:name w:val="cat-UserDefined grp-49 rplc-23"/>
    <w:basedOn w:val="DefaultParagraphFont"/>
  </w:style>
  <w:style w:type="character" w:customStyle="1" w:styleId="cat-UserDefinedgrp-49rplc-34">
    <w:name w:val="cat-UserDefined grp-49 rplc-34"/>
    <w:basedOn w:val="DefaultParagraphFont"/>
  </w:style>
  <w:style w:type="character" w:customStyle="1" w:styleId="cat-ExternalSystemDefinedgrp-45rplc-39">
    <w:name w:val="cat-ExternalSystemDefined grp-45 rplc-39"/>
    <w:basedOn w:val="DefaultParagraphFont"/>
  </w:style>
  <w:style w:type="character" w:customStyle="1" w:styleId="cat-UserDefinedgrp-50rplc-52">
    <w:name w:val="cat-UserDefined grp-50 rplc-52"/>
    <w:basedOn w:val="DefaultParagraphFont"/>
  </w:style>
  <w:style w:type="character" w:customStyle="1" w:styleId="cat-UserDefinedgrp-51rplc-55">
    <w:name w:val="cat-UserDefined grp-51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